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D1A2" w14:textId="4B91C485" w:rsidR="00A81234" w:rsidRDefault="00176F9A" w:rsidP="008B6A2E">
      <w:pPr>
        <w:rPr>
          <w:rFonts w:ascii="Arial" w:hAnsi="Arial"/>
          <w:sz w:val="34"/>
          <w:szCs w:val="34"/>
        </w:rPr>
      </w:pPr>
      <w:bookmarkStart w:id="0" w:name="OLE_LINK1"/>
      <w:r>
        <w:rPr>
          <w:rFonts w:ascii="Arial" w:hAnsi="Arial"/>
          <w:sz w:val="40"/>
          <w:szCs w:val="40"/>
        </w:rPr>
        <w:t>Amina Edris</w:t>
      </w:r>
      <w:r w:rsidR="00A70E90">
        <w:rPr>
          <w:rFonts w:ascii="Arial Unicode MS" w:eastAsia="Arial Unicode MS" w:hAnsi="Arial Unicode MS" w:cs="Arial Unicode MS"/>
        </w:rPr>
        <w:br/>
      </w:r>
      <w:r>
        <w:rPr>
          <w:rFonts w:ascii="Arial" w:hAnsi="Arial"/>
          <w:sz w:val="34"/>
          <w:szCs w:val="34"/>
        </w:rPr>
        <w:t>Soprano</w:t>
      </w:r>
      <w:bookmarkEnd w:id="0"/>
    </w:p>
    <w:p w14:paraId="4D305337" w14:textId="77777777"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Egyptian soprano Amina Edris, praised by the New York Times for her "beguiling sensitivity, unfailing accuracy and a tone of dark steeliness,” has cultivated a distinctive artistic identity by blending her rich cultural heritage. Raised in New Zealand, Edris has performed a diverse repertoire ranging from baroque to contemporary world premieres, with a principal focus on the major heroines of French and Italian opera. Of her many career highlights to date, her portrayal of Massenet’s Manon at Opéra national de Paris, the world premiere of John Adams’ </w:t>
      </w:r>
      <w:r w:rsidRPr="003D6D0C">
        <w:rPr>
          <w:rFonts w:ascii="Arial" w:hAnsi="Arial" w:cs="Arial"/>
          <w:i/>
          <w:iCs/>
          <w:color w:val="131514"/>
          <w:sz w:val="20"/>
          <w:szCs w:val="20"/>
        </w:rPr>
        <w:t>Antony and Cleopatra</w:t>
      </w:r>
      <w:r w:rsidRPr="003D6D0C">
        <w:rPr>
          <w:rFonts w:ascii="Arial" w:hAnsi="Arial" w:cs="Arial"/>
          <w:color w:val="131514"/>
          <w:sz w:val="20"/>
          <w:szCs w:val="20"/>
        </w:rPr>
        <w:t> at San Francisco Opera, and Alice in the critically acclaimed recording of Meyerbeer’s </w:t>
      </w:r>
      <w:r w:rsidRPr="003D6D0C">
        <w:rPr>
          <w:rFonts w:ascii="Arial" w:hAnsi="Arial" w:cs="Arial"/>
          <w:i/>
          <w:iCs/>
          <w:color w:val="131514"/>
          <w:sz w:val="20"/>
          <w:szCs w:val="20"/>
        </w:rPr>
        <w:t xml:space="preserve">Robert le </w:t>
      </w:r>
      <w:proofErr w:type="spellStart"/>
      <w:r w:rsidRPr="003D6D0C">
        <w:rPr>
          <w:rFonts w:ascii="Arial" w:hAnsi="Arial" w:cs="Arial"/>
          <w:i/>
          <w:iCs/>
          <w:color w:val="131514"/>
          <w:sz w:val="20"/>
          <w:szCs w:val="20"/>
        </w:rPr>
        <w:t>Diable</w:t>
      </w:r>
      <w:proofErr w:type="spellEnd"/>
      <w:r w:rsidRPr="003D6D0C">
        <w:rPr>
          <w:rFonts w:ascii="Arial" w:hAnsi="Arial" w:cs="Arial"/>
          <w:color w:val="131514"/>
          <w:sz w:val="20"/>
          <w:szCs w:val="20"/>
        </w:rPr>
        <w:t> stand out.</w:t>
      </w:r>
    </w:p>
    <w:p w14:paraId="3BCA172D" w14:textId="35731E30" w:rsidR="0080489C" w:rsidRPr="003D6D0C" w:rsidRDefault="0080489C" w:rsidP="003D6D0C">
      <w:pPr>
        <w:pStyle w:val="NormalWeb"/>
        <w:rPr>
          <w:rFonts w:ascii="Arial" w:hAnsi="Arial" w:cs="Arial"/>
          <w:color w:val="131514"/>
          <w:sz w:val="20"/>
          <w:szCs w:val="20"/>
        </w:rPr>
      </w:pPr>
      <w:r w:rsidRPr="0080489C">
        <w:rPr>
          <w:rFonts w:ascii="Arial" w:hAnsi="Arial" w:cs="Arial"/>
          <w:color w:val="131514"/>
          <w:sz w:val="20"/>
          <w:szCs w:val="20"/>
        </w:rPr>
        <w:t xml:space="preserve">The 2025/2026 season for Amina Edris features two productions of Les Contes </w:t>
      </w:r>
      <w:proofErr w:type="spellStart"/>
      <w:r w:rsidRPr="0080489C">
        <w:rPr>
          <w:rFonts w:ascii="Arial" w:hAnsi="Arial" w:cs="Arial"/>
          <w:color w:val="131514"/>
          <w:sz w:val="20"/>
          <w:szCs w:val="20"/>
        </w:rPr>
        <w:t>d’Hoffmann</w:t>
      </w:r>
      <w:proofErr w:type="spellEnd"/>
      <w:r w:rsidRPr="0080489C">
        <w:rPr>
          <w:rFonts w:ascii="Arial" w:hAnsi="Arial" w:cs="Arial"/>
          <w:color w:val="131514"/>
          <w:sz w:val="20"/>
          <w:szCs w:val="20"/>
        </w:rPr>
        <w:t xml:space="preserve">, both bringing house debuts, firstly at Opéra Comique singing all four heroines under Pierre Dumoussaud, before returning to the role of Antonia at Opéra national de Lyon, conducted by Emmanuel Villaume. Edris also makes her house debuts at the </w:t>
      </w:r>
      <w:proofErr w:type="spellStart"/>
      <w:r w:rsidRPr="0080489C">
        <w:rPr>
          <w:rFonts w:ascii="Arial" w:hAnsi="Arial" w:cs="Arial"/>
          <w:color w:val="131514"/>
          <w:sz w:val="20"/>
          <w:szCs w:val="20"/>
        </w:rPr>
        <w:t>Semperoper</w:t>
      </w:r>
      <w:proofErr w:type="spellEnd"/>
      <w:r w:rsidRPr="0080489C">
        <w:rPr>
          <w:rFonts w:ascii="Arial" w:hAnsi="Arial" w:cs="Arial"/>
          <w:color w:val="131514"/>
          <w:sz w:val="20"/>
          <w:szCs w:val="20"/>
        </w:rPr>
        <w:t xml:space="preserve"> in Dresden and at Polish National Opera, performing one of her signature roles: Juliette (Roméo et Juliette), conducted by Robert Jindra and Robert Houssart respectively. She returns to Opéra national de Paris as </w:t>
      </w:r>
      <w:proofErr w:type="spellStart"/>
      <w:r w:rsidRPr="0080489C">
        <w:rPr>
          <w:rFonts w:ascii="Arial" w:hAnsi="Arial" w:cs="Arial"/>
          <w:color w:val="131514"/>
          <w:sz w:val="20"/>
          <w:szCs w:val="20"/>
        </w:rPr>
        <w:t>Micaëla</w:t>
      </w:r>
      <w:proofErr w:type="spellEnd"/>
      <w:r w:rsidRPr="0080489C">
        <w:rPr>
          <w:rFonts w:ascii="Arial" w:hAnsi="Arial" w:cs="Arial"/>
          <w:color w:val="131514"/>
          <w:sz w:val="20"/>
          <w:szCs w:val="20"/>
        </w:rPr>
        <w:t xml:space="preserve"> (Carmen) under Keri-Lynn Wilson, makes an anticipated debut at The Metropolitan Opera as Musetta (La Bohème) under Roberto Kalb, and returns to New Zealand to perform the title role in Manon with Wellington Opera under Romain Dumas. On the concert platform, Amina Edris is featured soloist at the Diapason d’Or Gala under Benjamin Levy at Théâtre des Champs-Elysées, performs Mozart’s Mass in C Minor at the Festival de Saint Denis, and shares the stage with tenor Pene Pati and pianist Mathieu </w:t>
      </w:r>
      <w:proofErr w:type="spellStart"/>
      <w:r w:rsidRPr="0080489C">
        <w:rPr>
          <w:rFonts w:ascii="Arial" w:hAnsi="Arial" w:cs="Arial"/>
          <w:color w:val="131514"/>
          <w:sz w:val="20"/>
          <w:szCs w:val="20"/>
        </w:rPr>
        <w:t>Pordoy</w:t>
      </w:r>
      <w:proofErr w:type="spellEnd"/>
      <w:r w:rsidRPr="0080489C">
        <w:rPr>
          <w:rFonts w:ascii="Arial" w:hAnsi="Arial" w:cs="Arial"/>
          <w:color w:val="131514"/>
          <w:sz w:val="20"/>
          <w:szCs w:val="20"/>
        </w:rPr>
        <w:t xml:space="preserve"> in recital as part of Opéra national de Bordeaux’s season.</w:t>
      </w:r>
    </w:p>
    <w:p w14:paraId="50118D59" w14:textId="6770B4D9"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Highlights of Edris’ earlier seasons include her debut as Marguerite (</w:t>
      </w:r>
      <w:r w:rsidRPr="003D6D0C">
        <w:rPr>
          <w:rFonts w:ascii="Arial" w:hAnsi="Arial" w:cs="Arial"/>
          <w:i/>
          <w:iCs/>
          <w:color w:val="131514"/>
          <w:sz w:val="20"/>
          <w:szCs w:val="20"/>
        </w:rPr>
        <w:t>Faust</w:t>
      </w:r>
      <w:r w:rsidRPr="003D6D0C">
        <w:rPr>
          <w:rFonts w:ascii="Arial" w:hAnsi="Arial" w:cs="Arial"/>
          <w:color w:val="131514"/>
          <w:sz w:val="20"/>
          <w:szCs w:val="20"/>
        </w:rPr>
        <w:t xml:space="preserve">) at Opéra national de Paris, Manon at Gran </w:t>
      </w:r>
      <w:proofErr w:type="spellStart"/>
      <w:r w:rsidRPr="003D6D0C">
        <w:rPr>
          <w:rFonts w:ascii="Arial" w:hAnsi="Arial" w:cs="Arial"/>
          <w:color w:val="131514"/>
          <w:sz w:val="20"/>
          <w:szCs w:val="20"/>
        </w:rPr>
        <w:t>Teatre</w:t>
      </w:r>
      <w:proofErr w:type="spellEnd"/>
      <w:r w:rsidRPr="003D6D0C">
        <w:rPr>
          <w:rFonts w:ascii="Arial" w:hAnsi="Arial" w:cs="Arial"/>
          <w:color w:val="131514"/>
          <w:sz w:val="20"/>
          <w:szCs w:val="20"/>
        </w:rPr>
        <w:t xml:space="preserve"> del </w:t>
      </w:r>
      <w:proofErr w:type="spellStart"/>
      <w:r w:rsidRPr="003D6D0C">
        <w:rPr>
          <w:rFonts w:ascii="Arial" w:hAnsi="Arial" w:cs="Arial"/>
          <w:color w:val="131514"/>
          <w:sz w:val="20"/>
          <w:szCs w:val="20"/>
        </w:rPr>
        <w:t>Liceu</w:t>
      </w:r>
      <w:proofErr w:type="spellEnd"/>
      <w:r w:rsidRPr="003D6D0C">
        <w:rPr>
          <w:rFonts w:ascii="Arial" w:hAnsi="Arial" w:cs="Arial"/>
          <w:color w:val="131514"/>
          <w:sz w:val="20"/>
          <w:szCs w:val="20"/>
        </w:rPr>
        <w:t xml:space="preserve"> and Opéra National de Bordeaux, and her debut at Royal Ballet and Opera as Musetta (</w:t>
      </w:r>
      <w:r w:rsidRPr="003D6D0C">
        <w:rPr>
          <w:rFonts w:ascii="Arial" w:hAnsi="Arial" w:cs="Arial"/>
          <w:i/>
          <w:iCs/>
          <w:color w:val="131514"/>
          <w:sz w:val="20"/>
          <w:szCs w:val="20"/>
        </w:rPr>
        <w:t xml:space="preserve">La </w:t>
      </w:r>
      <w:r>
        <w:rPr>
          <w:rFonts w:ascii="Arial" w:hAnsi="Arial" w:cs="Arial"/>
          <w:i/>
          <w:iCs/>
          <w:color w:val="131514"/>
          <w:sz w:val="20"/>
          <w:szCs w:val="20"/>
        </w:rPr>
        <w:t>B</w:t>
      </w:r>
      <w:r w:rsidRPr="003D6D0C">
        <w:rPr>
          <w:rFonts w:ascii="Arial" w:hAnsi="Arial" w:cs="Arial"/>
          <w:i/>
          <w:iCs/>
          <w:color w:val="131514"/>
          <w:sz w:val="20"/>
          <w:szCs w:val="20"/>
        </w:rPr>
        <w:t>ohème</w:t>
      </w:r>
      <w:r w:rsidRPr="003D6D0C">
        <w:rPr>
          <w:rFonts w:ascii="Arial" w:hAnsi="Arial" w:cs="Arial"/>
          <w:color w:val="131514"/>
          <w:sz w:val="20"/>
          <w:szCs w:val="20"/>
        </w:rPr>
        <w:t>).  As Juliette (</w:t>
      </w:r>
      <w:r w:rsidRPr="003D6D0C">
        <w:rPr>
          <w:rFonts w:ascii="Arial" w:hAnsi="Arial" w:cs="Arial"/>
          <w:i/>
          <w:iCs/>
          <w:color w:val="131514"/>
          <w:sz w:val="20"/>
          <w:szCs w:val="20"/>
        </w:rPr>
        <w:t>Roméo et Juliette</w:t>
      </w:r>
      <w:r w:rsidRPr="003D6D0C">
        <w:rPr>
          <w:rFonts w:ascii="Arial" w:hAnsi="Arial" w:cs="Arial"/>
          <w:color w:val="131514"/>
          <w:sz w:val="20"/>
          <w:szCs w:val="20"/>
        </w:rPr>
        <w:t>), she has enjoyed great success at San Francisco Opera, Opéra national de Paris, and Los Angeles Opera, and as Violetta (</w:t>
      </w:r>
      <w:r w:rsidRPr="003D6D0C">
        <w:rPr>
          <w:rFonts w:ascii="Arial" w:hAnsi="Arial" w:cs="Arial"/>
          <w:i/>
          <w:iCs/>
          <w:color w:val="131514"/>
          <w:sz w:val="20"/>
          <w:szCs w:val="20"/>
        </w:rPr>
        <w:t xml:space="preserve">La </w:t>
      </w:r>
      <w:r>
        <w:rPr>
          <w:rFonts w:ascii="Arial" w:hAnsi="Arial" w:cs="Arial"/>
          <w:i/>
          <w:iCs/>
          <w:color w:val="131514"/>
          <w:sz w:val="20"/>
          <w:szCs w:val="20"/>
        </w:rPr>
        <w:t>t</w:t>
      </w:r>
      <w:r w:rsidRPr="003D6D0C">
        <w:rPr>
          <w:rFonts w:ascii="Arial" w:hAnsi="Arial" w:cs="Arial"/>
          <w:i/>
          <w:iCs/>
          <w:color w:val="131514"/>
          <w:sz w:val="20"/>
          <w:szCs w:val="20"/>
        </w:rPr>
        <w:t>raviata</w:t>
      </w:r>
      <w:r w:rsidRPr="003D6D0C">
        <w:rPr>
          <w:rFonts w:ascii="Arial" w:hAnsi="Arial" w:cs="Arial"/>
          <w:color w:val="131514"/>
          <w:sz w:val="20"/>
          <w:szCs w:val="20"/>
        </w:rPr>
        <w:t>) at Canadian Opera Company. She debuted at Staatsoper Hamburg as Antonia (</w:t>
      </w:r>
      <w:r w:rsidRPr="003D6D0C">
        <w:rPr>
          <w:rFonts w:ascii="Arial" w:hAnsi="Arial" w:cs="Arial"/>
          <w:i/>
          <w:iCs/>
          <w:color w:val="131514"/>
          <w:sz w:val="20"/>
          <w:szCs w:val="20"/>
        </w:rPr>
        <w:t xml:space="preserve">Les Contes </w:t>
      </w:r>
      <w:proofErr w:type="spellStart"/>
      <w:r w:rsidRPr="003D6D0C">
        <w:rPr>
          <w:rFonts w:ascii="Arial" w:hAnsi="Arial" w:cs="Arial"/>
          <w:i/>
          <w:iCs/>
          <w:color w:val="131514"/>
          <w:sz w:val="20"/>
          <w:szCs w:val="20"/>
        </w:rPr>
        <w:t>d’Hoffmann</w:t>
      </w:r>
      <w:proofErr w:type="spellEnd"/>
      <w:r w:rsidRPr="003D6D0C">
        <w:rPr>
          <w:rFonts w:ascii="Arial" w:hAnsi="Arial" w:cs="Arial"/>
          <w:color w:val="131514"/>
          <w:sz w:val="20"/>
          <w:szCs w:val="20"/>
        </w:rPr>
        <w:t>), as Thaïs at Opéra de Toulon, Liù (</w:t>
      </w:r>
      <w:r w:rsidRPr="003D6D0C">
        <w:rPr>
          <w:rFonts w:ascii="Arial" w:hAnsi="Arial" w:cs="Arial"/>
          <w:i/>
          <w:iCs/>
          <w:color w:val="131514"/>
          <w:sz w:val="20"/>
          <w:szCs w:val="20"/>
        </w:rPr>
        <w:t>Turandot</w:t>
      </w:r>
      <w:r w:rsidRPr="003D6D0C">
        <w:rPr>
          <w:rFonts w:ascii="Arial" w:hAnsi="Arial" w:cs="Arial"/>
          <w:color w:val="131514"/>
          <w:sz w:val="20"/>
          <w:szCs w:val="20"/>
        </w:rPr>
        <w:t>) at Teatro di San Carlo Napoli and as Adalgisa (</w:t>
      </w:r>
      <w:r w:rsidRPr="003D6D0C">
        <w:rPr>
          <w:rFonts w:ascii="Arial" w:hAnsi="Arial" w:cs="Arial"/>
          <w:i/>
          <w:iCs/>
          <w:color w:val="131514"/>
          <w:sz w:val="20"/>
          <w:szCs w:val="20"/>
        </w:rPr>
        <w:t>Norma</w:t>
      </w:r>
      <w:r w:rsidRPr="003D6D0C">
        <w:rPr>
          <w:rFonts w:ascii="Arial" w:hAnsi="Arial" w:cs="Arial"/>
          <w:color w:val="131514"/>
          <w:sz w:val="20"/>
          <w:szCs w:val="20"/>
        </w:rPr>
        <w:t xml:space="preserve">) in concert at Festival </w:t>
      </w:r>
      <w:proofErr w:type="spellStart"/>
      <w:r w:rsidRPr="003D6D0C">
        <w:rPr>
          <w:rFonts w:ascii="Arial" w:hAnsi="Arial" w:cs="Arial"/>
          <w:color w:val="131514"/>
          <w:sz w:val="20"/>
          <w:szCs w:val="20"/>
        </w:rPr>
        <w:t>d’Aix</w:t>
      </w:r>
      <w:proofErr w:type="spellEnd"/>
      <w:r w:rsidRPr="003D6D0C">
        <w:rPr>
          <w:rFonts w:ascii="Arial" w:hAnsi="Arial" w:cs="Arial"/>
          <w:color w:val="131514"/>
          <w:sz w:val="20"/>
          <w:szCs w:val="20"/>
        </w:rPr>
        <w:t>-</w:t>
      </w:r>
      <w:proofErr w:type="spellStart"/>
      <w:r w:rsidRPr="003D6D0C">
        <w:rPr>
          <w:rFonts w:ascii="Arial" w:hAnsi="Arial" w:cs="Arial"/>
          <w:color w:val="131514"/>
          <w:sz w:val="20"/>
          <w:szCs w:val="20"/>
        </w:rPr>
        <w:t>en</w:t>
      </w:r>
      <w:proofErr w:type="spellEnd"/>
      <w:r w:rsidRPr="003D6D0C">
        <w:rPr>
          <w:rFonts w:ascii="Arial" w:hAnsi="Arial" w:cs="Arial"/>
          <w:color w:val="131514"/>
          <w:sz w:val="20"/>
          <w:szCs w:val="20"/>
        </w:rPr>
        <w:t xml:space="preserve">-Provence.  </w:t>
      </w:r>
    </w:p>
    <w:p w14:paraId="16077582" w14:textId="15A402F1"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Showcasing her artistic flexibility in lesser-known repertoire, Amina Edris has received extensive acclaim as Glycère (</w:t>
      </w:r>
      <w:r w:rsidRPr="003D6D0C">
        <w:rPr>
          <w:rFonts w:ascii="Arial" w:hAnsi="Arial" w:cs="Arial"/>
          <w:i/>
          <w:iCs/>
          <w:color w:val="131514"/>
          <w:sz w:val="20"/>
          <w:szCs w:val="20"/>
        </w:rPr>
        <w:t>Sapho</w:t>
      </w:r>
      <w:r w:rsidRPr="003D6D0C">
        <w:rPr>
          <w:rFonts w:ascii="Arial" w:hAnsi="Arial" w:cs="Arial"/>
          <w:color w:val="131514"/>
          <w:sz w:val="20"/>
          <w:szCs w:val="20"/>
        </w:rPr>
        <w:t>) with Washington Concert Opera, Berthe (</w:t>
      </w:r>
      <w:r w:rsidRPr="003D6D0C">
        <w:rPr>
          <w:rFonts w:ascii="Arial" w:hAnsi="Arial" w:cs="Arial"/>
          <w:i/>
          <w:iCs/>
          <w:color w:val="131514"/>
          <w:sz w:val="20"/>
          <w:szCs w:val="20"/>
        </w:rPr>
        <w:t xml:space="preserve">Le </w:t>
      </w:r>
      <w:proofErr w:type="spellStart"/>
      <w:r w:rsidRPr="003D6D0C">
        <w:rPr>
          <w:rFonts w:ascii="Arial" w:hAnsi="Arial" w:cs="Arial"/>
          <w:i/>
          <w:iCs/>
          <w:color w:val="131514"/>
          <w:sz w:val="20"/>
          <w:szCs w:val="20"/>
        </w:rPr>
        <w:t>prophète</w:t>
      </w:r>
      <w:proofErr w:type="spellEnd"/>
      <w:r w:rsidRPr="003D6D0C">
        <w:rPr>
          <w:rFonts w:ascii="Arial" w:hAnsi="Arial" w:cs="Arial"/>
          <w:color w:val="131514"/>
          <w:sz w:val="20"/>
          <w:szCs w:val="20"/>
        </w:rPr>
        <w:t>) at the Bard Opera Festival, Beatriz (</w:t>
      </w:r>
      <w:r w:rsidRPr="003D6D0C">
        <w:rPr>
          <w:rFonts w:ascii="Arial" w:hAnsi="Arial" w:cs="Arial"/>
          <w:i/>
          <w:iCs/>
          <w:color w:val="131514"/>
          <w:sz w:val="20"/>
          <w:szCs w:val="20"/>
        </w:rPr>
        <w:t>The Exterminating Angel</w:t>
      </w:r>
      <w:r w:rsidRPr="003D6D0C">
        <w:rPr>
          <w:rFonts w:ascii="Arial" w:hAnsi="Arial" w:cs="Arial"/>
          <w:color w:val="131514"/>
          <w:sz w:val="20"/>
          <w:szCs w:val="20"/>
        </w:rPr>
        <w:t xml:space="preserve">) at Opéra national de Paris and for her creation of the role of Cleopatra in the world premiere of John </w:t>
      </w:r>
      <w:r w:rsidRPr="003D6D0C">
        <w:rPr>
          <w:rFonts w:ascii="Arial" w:hAnsi="Arial" w:cs="Arial"/>
          <w:i/>
          <w:iCs/>
          <w:color w:val="131514"/>
          <w:sz w:val="20"/>
          <w:szCs w:val="20"/>
        </w:rPr>
        <w:t>Adams’ Antony and Cleopatra</w:t>
      </w:r>
      <w:r w:rsidRPr="003D6D0C">
        <w:rPr>
          <w:rFonts w:ascii="Arial" w:hAnsi="Arial" w:cs="Arial"/>
          <w:color w:val="131514"/>
          <w:sz w:val="20"/>
          <w:szCs w:val="20"/>
        </w:rPr>
        <w:t xml:space="preserve"> which inaugurated San Francisco Opera’s centennial season. Demonstrating her musical versatility and virtuosity, Edris made early debuts as La Folie (</w:t>
      </w:r>
      <w:r w:rsidRPr="003D6D0C">
        <w:rPr>
          <w:rFonts w:ascii="Arial" w:hAnsi="Arial" w:cs="Arial"/>
          <w:i/>
          <w:iCs/>
          <w:color w:val="131514"/>
          <w:sz w:val="20"/>
          <w:szCs w:val="20"/>
        </w:rPr>
        <w:t>Platée</w:t>
      </w:r>
      <w:r w:rsidRPr="003D6D0C">
        <w:rPr>
          <w:rFonts w:ascii="Arial" w:hAnsi="Arial" w:cs="Arial"/>
          <w:color w:val="131514"/>
          <w:sz w:val="20"/>
          <w:szCs w:val="20"/>
        </w:rPr>
        <w:t>) under the baton of Marc Minkowski at Opéra national de Paris, and at Grand-Théâtre de Genève as Fatime (</w:t>
      </w:r>
      <w:r w:rsidRPr="003D6D0C">
        <w:rPr>
          <w:rFonts w:ascii="Arial" w:hAnsi="Arial" w:cs="Arial"/>
          <w:i/>
          <w:iCs/>
          <w:color w:val="131514"/>
          <w:sz w:val="20"/>
          <w:szCs w:val="20"/>
        </w:rPr>
        <w:t xml:space="preserve">Les Indes </w:t>
      </w:r>
      <w:proofErr w:type="spellStart"/>
      <w:r w:rsidRPr="003D6D0C">
        <w:rPr>
          <w:rFonts w:ascii="Arial" w:hAnsi="Arial" w:cs="Arial"/>
          <w:i/>
          <w:iCs/>
          <w:color w:val="131514"/>
          <w:sz w:val="20"/>
          <w:szCs w:val="20"/>
        </w:rPr>
        <w:t>galantes</w:t>
      </w:r>
      <w:proofErr w:type="spellEnd"/>
      <w:r w:rsidRPr="003D6D0C">
        <w:rPr>
          <w:rFonts w:ascii="Arial" w:hAnsi="Arial" w:cs="Arial"/>
          <w:color w:val="131514"/>
          <w:sz w:val="20"/>
          <w:szCs w:val="20"/>
        </w:rPr>
        <w:t>), conducted by Leonardo Garcia Alarcon.</w:t>
      </w:r>
    </w:p>
    <w:p w14:paraId="0B4B3692" w14:textId="1E82ABD9" w:rsidR="003D6D0C" w:rsidRDefault="003D6D0C" w:rsidP="003D6D0C">
      <w:pPr>
        <w:pStyle w:val="NormalWeb"/>
        <w:rPr>
          <w:rFonts w:ascii="Arial" w:hAnsi="Arial" w:cs="Arial"/>
          <w:color w:val="131514"/>
          <w:sz w:val="20"/>
          <w:szCs w:val="20"/>
        </w:rPr>
      </w:pPr>
      <w:r w:rsidRPr="003D6D0C">
        <w:rPr>
          <w:rFonts w:ascii="Arial" w:hAnsi="Arial" w:cs="Arial"/>
          <w:color w:val="131514"/>
          <w:sz w:val="20"/>
          <w:szCs w:val="20"/>
        </w:rPr>
        <w:t xml:space="preserve">Amina Edris’ discography to date includes her performance as Alice on the critically acclaimed </w:t>
      </w:r>
      <w:r w:rsidRPr="003D6D0C">
        <w:rPr>
          <w:rFonts w:ascii="Arial" w:hAnsi="Arial" w:cs="Arial"/>
          <w:i/>
          <w:iCs/>
          <w:color w:val="131514"/>
          <w:sz w:val="20"/>
          <w:szCs w:val="20"/>
        </w:rPr>
        <w:t xml:space="preserve">Robert le </w:t>
      </w:r>
      <w:proofErr w:type="spellStart"/>
      <w:r w:rsidRPr="003D6D0C">
        <w:rPr>
          <w:rFonts w:ascii="Arial" w:hAnsi="Arial" w:cs="Arial"/>
          <w:i/>
          <w:iCs/>
          <w:color w:val="131514"/>
          <w:sz w:val="20"/>
          <w:szCs w:val="20"/>
        </w:rPr>
        <w:t>diable</w:t>
      </w:r>
      <w:proofErr w:type="spellEnd"/>
      <w:r w:rsidRPr="003D6D0C">
        <w:rPr>
          <w:rFonts w:ascii="Arial" w:hAnsi="Arial" w:cs="Arial"/>
          <w:color w:val="131514"/>
          <w:sz w:val="20"/>
          <w:szCs w:val="20"/>
        </w:rPr>
        <w:t xml:space="preserve">, conducted by Marc Minkowski, and the title-role in Massenet’s </w:t>
      </w:r>
      <w:r w:rsidRPr="003D6D0C">
        <w:rPr>
          <w:rFonts w:ascii="Arial" w:hAnsi="Arial" w:cs="Arial"/>
          <w:i/>
          <w:iCs/>
          <w:color w:val="131514"/>
          <w:sz w:val="20"/>
          <w:szCs w:val="20"/>
        </w:rPr>
        <w:t>Ariane</w:t>
      </w:r>
      <w:r w:rsidRPr="003D6D0C">
        <w:rPr>
          <w:rFonts w:ascii="Arial" w:hAnsi="Arial" w:cs="Arial"/>
          <w:color w:val="131514"/>
          <w:sz w:val="20"/>
          <w:szCs w:val="20"/>
        </w:rPr>
        <w:t xml:space="preserve"> with </w:t>
      </w:r>
      <w:proofErr w:type="spellStart"/>
      <w:r w:rsidRPr="003D6D0C">
        <w:rPr>
          <w:rFonts w:ascii="Arial" w:hAnsi="Arial" w:cs="Arial"/>
          <w:color w:val="131514"/>
          <w:sz w:val="20"/>
          <w:szCs w:val="20"/>
        </w:rPr>
        <w:t>Münchener</w:t>
      </w:r>
      <w:proofErr w:type="spellEnd"/>
      <w:r w:rsidRPr="003D6D0C">
        <w:rPr>
          <w:rFonts w:ascii="Arial" w:hAnsi="Arial" w:cs="Arial"/>
          <w:color w:val="131514"/>
          <w:sz w:val="20"/>
          <w:szCs w:val="20"/>
        </w:rPr>
        <w:t xml:space="preserve"> </w:t>
      </w:r>
      <w:proofErr w:type="spellStart"/>
      <w:r w:rsidRPr="003D6D0C">
        <w:rPr>
          <w:rFonts w:ascii="Arial" w:hAnsi="Arial" w:cs="Arial"/>
          <w:color w:val="131514"/>
          <w:sz w:val="20"/>
          <w:szCs w:val="20"/>
        </w:rPr>
        <w:t>Rundfunkorchester</w:t>
      </w:r>
      <w:proofErr w:type="spellEnd"/>
      <w:r w:rsidRPr="003D6D0C">
        <w:rPr>
          <w:rFonts w:ascii="Arial" w:hAnsi="Arial" w:cs="Arial"/>
          <w:color w:val="131514"/>
          <w:sz w:val="20"/>
          <w:szCs w:val="20"/>
        </w:rPr>
        <w:t xml:space="preserve"> under Laurent Campellone, both released by </w:t>
      </w:r>
      <w:proofErr w:type="spellStart"/>
      <w:r w:rsidRPr="003D6D0C">
        <w:rPr>
          <w:rFonts w:ascii="Arial" w:hAnsi="Arial" w:cs="Arial"/>
          <w:color w:val="131514"/>
          <w:sz w:val="20"/>
          <w:szCs w:val="20"/>
        </w:rPr>
        <w:t>Palazzetto</w:t>
      </w:r>
      <w:proofErr w:type="spellEnd"/>
      <w:r w:rsidRPr="003D6D0C">
        <w:rPr>
          <w:rFonts w:ascii="Arial" w:hAnsi="Arial" w:cs="Arial"/>
          <w:color w:val="131514"/>
          <w:sz w:val="20"/>
          <w:szCs w:val="20"/>
        </w:rPr>
        <w:t xml:space="preserve"> Bru Zane.</w:t>
      </w:r>
    </w:p>
    <w:p w14:paraId="063DB3E4" w14:textId="7AF9D898" w:rsidR="00DF11B7" w:rsidRPr="006668F2" w:rsidRDefault="003D6D0C" w:rsidP="006668F2">
      <w:pPr>
        <w:pStyle w:val="NormalWeb"/>
        <w:rPr>
          <w:rFonts w:ascii="Arial" w:hAnsi="Arial" w:cs="Arial"/>
          <w:color w:val="131514"/>
          <w:sz w:val="20"/>
          <w:szCs w:val="20"/>
        </w:rPr>
      </w:pPr>
      <w:r w:rsidRPr="003D6D0C">
        <w:rPr>
          <w:rFonts w:ascii="Arial" w:hAnsi="Arial" w:cs="Arial"/>
          <w:color w:val="131514"/>
          <w:sz w:val="20"/>
          <w:szCs w:val="20"/>
        </w:rPr>
        <w:t xml:space="preserve">Amina Edris holds a Bachelor of Music from the University of Canterbury New Zealand, a master's from Wales International Academy of Voice and a post-graduate diploma from San </w:t>
      </w:r>
      <w:r w:rsidRPr="003D6D0C">
        <w:rPr>
          <w:rFonts w:ascii="Arial" w:hAnsi="Arial" w:cs="Arial"/>
          <w:color w:val="131514"/>
          <w:sz w:val="20"/>
          <w:szCs w:val="20"/>
        </w:rPr>
        <w:lastRenderedPageBreak/>
        <w:t>Francisco Conservatory of Music. After completing her studies, Amina participated in the Merola Opera Program, subsequently becoming an Adler Fellow at San Francisco Opera</w:t>
      </w:r>
      <w:r w:rsidR="006668F2">
        <w:rPr>
          <w:rFonts w:ascii="Arial" w:hAnsi="Arial" w:cs="Arial"/>
          <w:color w:val="131514"/>
          <w:sz w:val="20"/>
          <w:szCs w:val="20"/>
        </w:rPr>
        <w:t>.</w:t>
      </w:r>
    </w:p>
    <w:sectPr w:rsidR="00DF11B7" w:rsidRPr="006668F2">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6B5E" w14:textId="77777777" w:rsidR="00CD0E8B" w:rsidRDefault="00CD0E8B">
      <w:r>
        <w:separator/>
      </w:r>
    </w:p>
  </w:endnote>
  <w:endnote w:type="continuationSeparator" w:id="0">
    <w:p w14:paraId="17B99EEC" w14:textId="77777777" w:rsidR="00CD0E8B" w:rsidRDefault="00CD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3498CA4B"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D41797">
      <w:rPr>
        <w:rFonts w:ascii="Arial" w:hAnsi="Arial"/>
        <w:sz w:val="20"/>
        <w:szCs w:val="20"/>
      </w:rPr>
      <w:t>5</w:t>
    </w:r>
    <w:r w:rsidR="00AA369D">
      <w:rPr>
        <w:rFonts w:ascii="Arial" w:hAnsi="Arial"/>
        <w:sz w:val="20"/>
        <w:szCs w:val="20"/>
      </w:rPr>
      <w:t>/2</w:t>
    </w:r>
    <w:r w:rsidR="00D41797">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6ABD" w14:textId="77777777" w:rsidR="00CD0E8B" w:rsidRDefault="00CD0E8B">
      <w:r>
        <w:separator/>
      </w:r>
    </w:p>
  </w:footnote>
  <w:footnote w:type="continuationSeparator" w:id="0">
    <w:p w14:paraId="248685F4" w14:textId="77777777" w:rsidR="00CD0E8B" w:rsidRDefault="00CD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B5A1B"/>
    <w:rsid w:val="00132DA9"/>
    <w:rsid w:val="00157D76"/>
    <w:rsid w:val="00176F9A"/>
    <w:rsid w:val="00195DB5"/>
    <w:rsid w:val="001C0E23"/>
    <w:rsid w:val="001C5D4C"/>
    <w:rsid w:val="00267B47"/>
    <w:rsid w:val="002926CE"/>
    <w:rsid w:val="0029331D"/>
    <w:rsid w:val="003959F3"/>
    <w:rsid w:val="003D6D0C"/>
    <w:rsid w:val="00422530"/>
    <w:rsid w:val="004C262B"/>
    <w:rsid w:val="004E05A2"/>
    <w:rsid w:val="004F4368"/>
    <w:rsid w:val="0064130D"/>
    <w:rsid w:val="006668F2"/>
    <w:rsid w:val="00684835"/>
    <w:rsid w:val="00702E28"/>
    <w:rsid w:val="00724F9B"/>
    <w:rsid w:val="0073516B"/>
    <w:rsid w:val="00745466"/>
    <w:rsid w:val="0080030B"/>
    <w:rsid w:val="0080489C"/>
    <w:rsid w:val="0086165E"/>
    <w:rsid w:val="008656CD"/>
    <w:rsid w:val="008B6A2E"/>
    <w:rsid w:val="009A4C07"/>
    <w:rsid w:val="00A70E90"/>
    <w:rsid w:val="00A81234"/>
    <w:rsid w:val="00AA369D"/>
    <w:rsid w:val="00AC10BF"/>
    <w:rsid w:val="00B72848"/>
    <w:rsid w:val="00BD3FB5"/>
    <w:rsid w:val="00C25A9B"/>
    <w:rsid w:val="00C966B2"/>
    <w:rsid w:val="00CD0E8B"/>
    <w:rsid w:val="00CE77C7"/>
    <w:rsid w:val="00D41797"/>
    <w:rsid w:val="00D44B42"/>
    <w:rsid w:val="00D529E8"/>
    <w:rsid w:val="00D92F1A"/>
    <w:rsid w:val="00DA6AB9"/>
    <w:rsid w:val="00DF11B7"/>
    <w:rsid w:val="00DF646B"/>
    <w:rsid w:val="00E26778"/>
    <w:rsid w:val="00E52DBE"/>
    <w:rsid w:val="00EC09EE"/>
    <w:rsid w:val="00F347E7"/>
    <w:rsid w:val="00F710A3"/>
    <w:rsid w:val="00FE6714"/>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8B6A2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pull-double">
    <w:name w:val="pull-double"/>
    <w:basedOn w:val="DefaultParagraphFont"/>
    <w:rsid w:val="008B6A2E"/>
  </w:style>
  <w:style w:type="character" w:styleId="Emphasis">
    <w:name w:val="Emphasis"/>
    <w:basedOn w:val="DefaultParagraphFont"/>
    <w:uiPriority w:val="20"/>
    <w:qFormat/>
    <w:rsid w:val="008B6A2E"/>
    <w:rPr>
      <w:i/>
      <w:iCs/>
    </w:rPr>
  </w:style>
  <w:style w:type="character" w:customStyle="1" w:styleId="numbers">
    <w:name w:val="numbers"/>
    <w:basedOn w:val="DefaultParagraphFont"/>
    <w:rsid w:val="008B6A2E"/>
  </w:style>
  <w:style w:type="character" w:customStyle="1" w:styleId="caps">
    <w:name w:val="caps"/>
    <w:basedOn w:val="DefaultParagraphFont"/>
    <w:rsid w:val="008B6A2E"/>
  </w:style>
  <w:style w:type="character" w:styleId="Strong">
    <w:name w:val="Strong"/>
    <w:basedOn w:val="DefaultParagraphFont"/>
    <w:uiPriority w:val="22"/>
    <w:qFormat/>
    <w:rsid w:val="008B6A2E"/>
    <w:rPr>
      <w:b/>
      <w:bCs/>
    </w:rPr>
  </w:style>
  <w:style w:type="character" w:customStyle="1" w:styleId="apple-converted-space">
    <w:name w:val="apple-converted-space"/>
    <w:basedOn w:val="DefaultParagraphFont"/>
    <w:rsid w:val="00804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944">
      <w:bodyDiv w:val="1"/>
      <w:marLeft w:val="0"/>
      <w:marRight w:val="0"/>
      <w:marTop w:val="0"/>
      <w:marBottom w:val="0"/>
      <w:divBdr>
        <w:top w:val="none" w:sz="0" w:space="0" w:color="auto"/>
        <w:left w:val="none" w:sz="0" w:space="0" w:color="auto"/>
        <w:bottom w:val="none" w:sz="0" w:space="0" w:color="auto"/>
        <w:right w:val="none" w:sz="0" w:space="0" w:color="auto"/>
      </w:divBdr>
    </w:div>
    <w:div w:id="278755285">
      <w:bodyDiv w:val="1"/>
      <w:marLeft w:val="0"/>
      <w:marRight w:val="0"/>
      <w:marTop w:val="0"/>
      <w:marBottom w:val="0"/>
      <w:divBdr>
        <w:top w:val="none" w:sz="0" w:space="0" w:color="auto"/>
        <w:left w:val="none" w:sz="0" w:space="0" w:color="auto"/>
        <w:bottom w:val="none" w:sz="0" w:space="0" w:color="auto"/>
        <w:right w:val="none" w:sz="0" w:space="0" w:color="auto"/>
      </w:divBdr>
    </w:div>
    <w:div w:id="726488924">
      <w:bodyDiv w:val="1"/>
      <w:marLeft w:val="0"/>
      <w:marRight w:val="0"/>
      <w:marTop w:val="0"/>
      <w:marBottom w:val="0"/>
      <w:divBdr>
        <w:top w:val="none" w:sz="0" w:space="0" w:color="auto"/>
        <w:left w:val="none" w:sz="0" w:space="0" w:color="auto"/>
        <w:bottom w:val="none" w:sz="0" w:space="0" w:color="auto"/>
        <w:right w:val="none" w:sz="0" w:space="0" w:color="auto"/>
      </w:divBdr>
    </w:div>
    <w:div w:id="758866168">
      <w:bodyDiv w:val="1"/>
      <w:marLeft w:val="0"/>
      <w:marRight w:val="0"/>
      <w:marTop w:val="0"/>
      <w:marBottom w:val="0"/>
      <w:divBdr>
        <w:top w:val="none" w:sz="0" w:space="0" w:color="auto"/>
        <w:left w:val="none" w:sz="0" w:space="0" w:color="auto"/>
        <w:bottom w:val="none" w:sz="0" w:space="0" w:color="auto"/>
        <w:right w:val="none" w:sz="0" w:space="0" w:color="auto"/>
      </w:divBdr>
    </w:div>
    <w:div w:id="931814509">
      <w:bodyDiv w:val="1"/>
      <w:marLeft w:val="0"/>
      <w:marRight w:val="0"/>
      <w:marTop w:val="0"/>
      <w:marBottom w:val="0"/>
      <w:divBdr>
        <w:top w:val="none" w:sz="0" w:space="0" w:color="auto"/>
        <w:left w:val="none" w:sz="0" w:space="0" w:color="auto"/>
        <w:bottom w:val="none" w:sz="0" w:space="0" w:color="auto"/>
        <w:right w:val="none" w:sz="0" w:space="0" w:color="auto"/>
      </w:divBdr>
    </w:div>
    <w:div w:id="1402564317">
      <w:bodyDiv w:val="1"/>
      <w:marLeft w:val="0"/>
      <w:marRight w:val="0"/>
      <w:marTop w:val="0"/>
      <w:marBottom w:val="0"/>
      <w:divBdr>
        <w:top w:val="none" w:sz="0" w:space="0" w:color="auto"/>
        <w:left w:val="none" w:sz="0" w:space="0" w:color="auto"/>
        <w:bottom w:val="none" w:sz="0" w:space="0" w:color="auto"/>
        <w:right w:val="none" w:sz="0" w:space="0" w:color="auto"/>
      </w:divBdr>
      <w:divsChild>
        <w:div w:id="1182166041">
          <w:marLeft w:val="0"/>
          <w:marRight w:val="0"/>
          <w:marTop w:val="240"/>
          <w:marBottom w:val="240"/>
          <w:divBdr>
            <w:top w:val="none" w:sz="0" w:space="0" w:color="auto"/>
            <w:left w:val="none" w:sz="0" w:space="0" w:color="auto"/>
            <w:bottom w:val="none" w:sz="0" w:space="0" w:color="auto"/>
            <w:right w:val="none" w:sz="0" w:space="0" w:color="auto"/>
          </w:divBdr>
        </w:div>
        <w:div w:id="681975196">
          <w:marLeft w:val="0"/>
          <w:marRight w:val="0"/>
          <w:marTop w:val="240"/>
          <w:marBottom w:val="240"/>
          <w:divBdr>
            <w:top w:val="none" w:sz="0" w:space="0" w:color="auto"/>
            <w:left w:val="none" w:sz="0" w:space="0" w:color="auto"/>
            <w:bottom w:val="none" w:sz="0" w:space="0" w:color="auto"/>
            <w:right w:val="none" w:sz="0" w:space="0" w:color="auto"/>
          </w:divBdr>
        </w:div>
        <w:div w:id="1962106710">
          <w:marLeft w:val="0"/>
          <w:marRight w:val="0"/>
          <w:marTop w:val="240"/>
          <w:marBottom w:val="240"/>
          <w:divBdr>
            <w:top w:val="none" w:sz="0" w:space="0" w:color="auto"/>
            <w:left w:val="none" w:sz="0" w:space="0" w:color="auto"/>
            <w:bottom w:val="none" w:sz="0" w:space="0" w:color="auto"/>
            <w:right w:val="none" w:sz="0" w:space="0" w:color="auto"/>
          </w:divBdr>
        </w:div>
        <w:div w:id="2090034846">
          <w:marLeft w:val="0"/>
          <w:marRight w:val="0"/>
          <w:marTop w:val="240"/>
          <w:marBottom w:val="240"/>
          <w:divBdr>
            <w:top w:val="none" w:sz="0" w:space="0" w:color="auto"/>
            <w:left w:val="none" w:sz="0" w:space="0" w:color="auto"/>
            <w:bottom w:val="none" w:sz="0" w:space="0" w:color="auto"/>
            <w:right w:val="none" w:sz="0" w:space="0" w:color="auto"/>
          </w:divBdr>
        </w:div>
        <w:div w:id="1346322099">
          <w:marLeft w:val="0"/>
          <w:marRight w:val="0"/>
          <w:marTop w:val="240"/>
          <w:marBottom w:val="240"/>
          <w:divBdr>
            <w:top w:val="none" w:sz="0" w:space="0" w:color="auto"/>
            <w:left w:val="none" w:sz="0" w:space="0" w:color="auto"/>
            <w:bottom w:val="none" w:sz="0" w:space="0" w:color="auto"/>
            <w:right w:val="none" w:sz="0" w:space="0" w:color="auto"/>
          </w:divBdr>
        </w:div>
        <w:div w:id="76365377">
          <w:marLeft w:val="0"/>
          <w:marRight w:val="0"/>
          <w:marTop w:val="240"/>
          <w:marBottom w:val="240"/>
          <w:divBdr>
            <w:top w:val="none" w:sz="0" w:space="0" w:color="auto"/>
            <w:left w:val="none" w:sz="0" w:space="0" w:color="auto"/>
            <w:bottom w:val="none" w:sz="0" w:space="0" w:color="auto"/>
            <w:right w:val="none" w:sz="0" w:space="0" w:color="auto"/>
          </w:divBdr>
        </w:div>
      </w:divsChild>
    </w:div>
    <w:div w:id="1834099992">
      <w:bodyDiv w:val="1"/>
      <w:marLeft w:val="0"/>
      <w:marRight w:val="0"/>
      <w:marTop w:val="0"/>
      <w:marBottom w:val="0"/>
      <w:divBdr>
        <w:top w:val="none" w:sz="0" w:space="0" w:color="auto"/>
        <w:left w:val="none" w:sz="0" w:space="0" w:color="auto"/>
        <w:bottom w:val="none" w:sz="0" w:space="0" w:color="auto"/>
        <w:right w:val="none" w:sz="0" w:space="0" w:color="auto"/>
      </w:divBdr>
    </w:div>
    <w:div w:id="1851292956">
      <w:bodyDiv w:val="1"/>
      <w:marLeft w:val="0"/>
      <w:marRight w:val="0"/>
      <w:marTop w:val="0"/>
      <w:marBottom w:val="0"/>
      <w:divBdr>
        <w:top w:val="none" w:sz="0" w:space="0" w:color="auto"/>
        <w:left w:val="none" w:sz="0" w:space="0" w:color="auto"/>
        <w:bottom w:val="none" w:sz="0" w:space="0" w:color="auto"/>
        <w:right w:val="none" w:sz="0" w:space="0" w:color="auto"/>
      </w:divBdr>
    </w:div>
    <w:div w:id="1915511039">
      <w:bodyDiv w:val="1"/>
      <w:marLeft w:val="0"/>
      <w:marRight w:val="0"/>
      <w:marTop w:val="0"/>
      <w:marBottom w:val="0"/>
      <w:divBdr>
        <w:top w:val="none" w:sz="0" w:space="0" w:color="auto"/>
        <w:left w:val="none" w:sz="0" w:space="0" w:color="auto"/>
        <w:bottom w:val="none" w:sz="0" w:space="0" w:color="auto"/>
        <w:right w:val="none" w:sz="0" w:space="0" w:color="auto"/>
      </w:divBdr>
    </w:div>
    <w:div w:id="1915819322">
      <w:bodyDiv w:val="1"/>
      <w:marLeft w:val="0"/>
      <w:marRight w:val="0"/>
      <w:marTop w:val="0"/>
      <w:marBottom w:val="0"/>
      <w:divBdr>
        <w:top w:val="none" w:sz="0" w:space="0" w:color="auto"/>
        <w:left w:val="none" w:sz="0" w:space="0" w:color="auto"/>
        <w:bottom w:val="none" w:sz="0" w:space="0" w:color="auto"/>
        <w:right w:val="none" w:sz="0" w:space="0" w:color="auto"/>
      </w:divBdr>
    </w:div>
    <w:div w:id="1932153155">
      <w:bodyDiv w:val="1"/>
      <w:marLeft w:val="0"/>
      <w:marRight w:val="0"/>
      <w:marTop w:val="0"/>
      <w:marBottom w:val="0"/>
      <w:divBdr>
        <w:top w:val="none" w:sz="0" w:space="0" w:color="auto"/>
        <w:left w:val="none" w:sz="0" w:space="0" w:color="auto"/>
        <w:bottom w:val="none" w:sz="0" w:space="0" w:color="auto"/>
        <w:right w:val="none" w:sz="0" w:space="0" w:color="auto"/>
      </w:divBdr>
    </w:div>
    <w:div w:id="2049404030">
      <w:bodyDiv w:val="1"/>
      <w:marLeft w:val="0"/>
      <w:marRight w:val="0"/>
      <w:marTop w:val="0"/>
      <w:marBottom w:val="0"/>
      <w:divBdr>
        <w:top w:val="none" w:sz="0" w:space="0" w:color="auto"/>
        <w:left w:val="none" w:sz="0" w:space="0" w:color="auto"/>
        <w:bottom w:val="none" w:sz="0" w:space="0" w:color="auto"/>
        <w:right w:val="none" w:sz="0" w:space="0" w:color="auto"/>
      </w:divBdr>
      <w:divsChild>
        <w:div w:id="848448662">
          <w:marLeft w:val="0"/>
          <w:marRight w:val="0"/>
          <w:marTop w:val="240"/>
          <w:marBottom w:val="240"/>
          <w:divBdr>
            <w:top w:val="none" w:sz="0" w:space="0" w:color="auto"/>
            <w:left w:val="none" w:sz="0" w:space="0" w:color="auto"/>
            <w:bottom w:val="none" w:sz="0" w:space="0" w:color="auto"/>
            <w:right w:val="none" w:sz="0" w:space="0" w:color="auto"/>
          </w:divBdr>
        </w:div>
        <w:div w:id="837647345">
          <w:marLeft w:val="0"/>
          <w:marRight w:val="0"/>
          <w:marTop w:val="240"/>
          <w:marBottom w:val="240"/>
          <w:divBdr>
            <w:top w:val="none" w:sz="0" w:space="0" w:color="auto"/>
            <w:left w:val="none" w:sz="0" w:space="0" w:color="auto"/>
            <w:bottom w:val="none" w:sz="0" w:space="0" w:color="auto"/>
            <w:right w:val="none" w:sz="0" w:space="0" w:color="auto"/>
          </w:divBdr>
        </w:div>
        <w:div w:id="156842999">
          <w:marLeft w:val="0"/>
          <w:marRight w:val="0"/>
          <w:marTop w:val="240"/>
          <w:marBottom w:val="240"/>
          <w:divBdr>
            <w:top w:val="none" w:sz="0" w:space="0" w:color="auto"/>
            <w:left w:val="none" w:sz="0" w:space="0" w:color="auto"/>
            <w:bottom w:val="none" w:sz="0" w:space="0" w:color="auto"/>
            <w:right w:val="none" w:sz="0" w:space="0" w:color="auto"/>
          </w:divBdr>
        </w:div>
        <w:div w:id="464930006">
          <w:marLeft w:val="0"/>
          <w:marRight w:val="0"/>
          <w:marTop w:val="240"/>
          <w:marBottom w:val="240"/>
          <w:divBdr>
            <w:top w:val="none" w:sz="0" w:space="0" w:color="auto"/>
            <w:left w:val="none" w:sz="0" w:space="0" w:color="auto"/>
            <w:bottom w:val="none" w:sz="0" w:space="0" w:color="auto"/>
            <w:right w:val="none" w:sz="0" w:space="0" w:color="auto"/>
          </w:divBdr>
        </w:div>
        <w:div w:id="1886869150">
          <w:marLeft w:val="0"/>
          <w:marRight w:val="0"/>
          <w:marTop w:val="240"/>
          <w:marBottom w:val="240"/>
          <w:divBdr>
            <w:top w:val="none" w:sz="0" w:space="0" w:color="auto"/>
            <w:left w:val="none" w:sz="0" w:space="0" w:color="auto"/>
            <w:bottom w:val="none" w:sz="0" w:space="0" w:color="auto"/>
            <w:right w:val="none" w:sz="0" w:space="0" w:color="auto"/>
          </w:divBdr>
        </w:div>
        <w:div w:id="11691398">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583</Words>
  <Characters>3211</Characters>
  <Application>Microsoft Office Word</Application>
  <DocSecurity>0</DocSecurity>
  <Lines>47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Voke Afe</cp:lastModifiedBy>
  <cp:revision>5</cp:revision>
  <dcterms:created xsi:type="dcterms:W3CDTF">2025-09-17T10:00:00Z</dcterms:created>
  <dcterms:modified xsi:type="dcterms:W3CDTF">2026-02-06T16:46:00Z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